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DE53" w14:textId="6E38DC73" w:rsidR="00EC7A0F" w:rsidRDefault="00EC7A0F" w:rsidP="00C00872">
      <w:pPr>
        <w:jc w:val="center"/>
      </w:pPr>
      <w:r w:rsidRPr="000B435F">
        <w:rPr>
          <w:b/>
          <w:bCs/>
        </w:rPr>
        <w:t>What IF</w:t>
      </w:r>
      <w:r>
        <w:t xml:space="preserve"> employees could go their entire career injury</w:t>
      </w:r>
      <w:r w:rsidR="000B435F">
        <w:t xml:space="preserve"> </w:t>
      </w:r>
      <w:r>
        <w:t>free (IF)?</w:t>
      </w:r>
    </w:p>
    <w:p w14:paraId="2CCEDC40" w14:textId="1ECB0984" w:rsidR="005361FA" w:rsidRDefault="00EC7A0F" w:rsidP="000B435F">
      <w:r>
        <w:t xml:space="preserve">In </w:t>
      </w:r>
      <w:r w:rsidR="00C00872">
        <w:t>adopting</w:t>
      </w:r>
      <w:r>
        <w:t xml:space="preserve"> an Injury Free culture</w:t>
      </w:r>
      <w:r w:rsidRPr="00EC7A0F">
        <w:t xml:space="preserve">, management commitment is crucial for </w:t>
      </w:r>
      <w:r w:rsidR="002322FB">
        <w:t>success</w:t>
      </w:r>
      <w:r w:rsidRPr="00EC7A0F">
        <w:t xml:space="preserve">, demonstrated through leadership, resources, and a </w:t>
      </w:r>
      <w:r w:rsidR="00C00872">
        <w:t>mindset</w:t>
      </w:r>
      <w:r w:rsidRPr="00EC7A0F">
        <w:t xml:space="preserve"> that prioritizes safety. </w:t>
      </w:r>
      <w:r w:rsidR="005361FA">
        <w:t>H</w:t>
      </w:r>
      <w:r>
        <w:t xml:space="preserve">aving management commitment means that all members of the management team share a </w:t>
      </w:r>
      <w:r w:rsidR="00F9708A">
        <w:t>joint</w:t>
      </w:r>
      <w:r>
        <w:t xml:space="preserve"> way of thinking about </w:t>
      </w:r>
      <w:r w:rsidR="000B435F">
        <w:t>an injury free culture</w:t>
      </w:r>
      <w:r>
        <w:t xml:space="preserve"> and incorporate that way of thinking into their daily decisions.  </w:t>
      </w:r>
    </w:p>
    <w:p w14:paraId="7736D8C2" w14:textId="47C7526B" w:rsidR="005361FA" w:rsidRDefault="005361FA" w:rsidP="005361FA">
      <w:r>
        <w:t xml:space="preserve">Management must actively demonstrate their commitment to safety and health by being visible and involved in </w:t>
      </w:r>
      <w:r w:rsidR="00C00872">
        <w:t>the Injury Free culture</w:t>
      </w:r>
      <w:r>
        <w:t>.</w:t>
      </w:r>
      <w:r w:rsidR="000B435F">
        <w:t xml:space="preserve"> </w:t>
      </w:r>
      <w:r>
        <w:t>A strong safety culture is fostered when management prioritizes safety and encourages open communication and participation from all levels of the organization.</w:t>
      </w:r>
      <w:r>
        <w:t xml:space="preserve"> Management must support a clear vision, </w:t>
      </w:r>
      <w:r w:rsidR="00F9708A">
        <w:t>approach</w:t>
      </w:r>
      <w:r>
        <w:t xml:space="preserve">, and plan to implement an </w:t>
      </w:r>
      <w:r w:rsidR="00F9708A">
        <w:t>I</w:t>
      </w:r>
      <w:r>
        <w:t xml:space="preserve">njury </w:t>
      </w:r>
      <w:r w:rsidR="00F9708A">
        <w:t>F</w:t>
      </w:r>
      <w:r>
        <w:t xml:space="preserve">ree culture.  </w:t>
      </w:r>
      <w:r>
        <w:t xml:space="preserve"> </w:t>
      </w:r>
      <w:r>
        <w:t>Consider the question that started this document, “What IF?”</w:t>
      </w:r>
      <w:r w:rsidR="00C00872">
        <w:t xml:space="preserve"> </w:t>
      </w:r>
      <w:r w:rsidR="00F9708A">
        <w:t>An organization’s</w:t>
      </w:r>
      <w:r>
        <w:t xml:space="preserve"> response will be the foundation for </w:t>
      </w:r>
      <w:r w:rsidR="00F9708A">
        <w:t>an Injury Free</w:t>
      </w:r>
      <w:r>
        <w:t xml:space="preserve"> vision statement. </w:t>
      </w:r>
      <w:r w:rsidR="00C00872">
        <w:t xml:space="preserve">With this vision in mind, </w:t>
      </w:r>
      <w:r>
        <w:t xml:space="preserve">strategies </w:t>
      </w:r>
      <w:r w:rsidR="00F9708A">
        <w:t>should be</w:t>
      </w:r>
      <w:r>
        <w:t xml:space="preserve"> developed along with plans to support those strategies, </w:t>
      </w:r>
      <w:r w:rsidR="00C00872">
        <w:t xml:space="preserve">specifying </w:t>
      </w:r>
      <w:r>
        <w:t xml:space="preserve">how the vision will be carried out. </w:t>
      </w:r>
      <w:r>
        <w:t xml:space="preserve">This vision of </w:t>
      </w:r>
      <w:r w:rsidR="00C00872">
        <w:t>“What IF?”</w:t>
      </w:r>
      <w:r>
        <w:t xml:space="preserve"> should </w:t>
      </w:r>
      <w:r w:rsidRPr="005361FA">
        <w:t xml:space="preserve">outline the organization's commitment to safety and set expectations for all employees. </w:t>
      </w:r>
      <w:r>
        <w:t xml:space="preserve">Management commitment means </w:t>
      </w:r>
      <w:r w:rsidR="00F9708A">
        <w:t xml:space="preserve">adopting an Injury Free mindset, implementing the “What IF?” vision, and maintaining a systemic plan </w:t>
      </w:r>
      <w:r>
        <w:t xml:space="preserve">to help improve each </w:t>
      </w:r>
      <w:r w:rsidR="00C00872">
        <w:t>aspect</w:t>
      </w:r>
      <w:r w:rsidR="00F9708A">
        <w:t xml:space="preserve"> of the Injury Free culture</w:t>
      </w:r>
      <w:r>
        <w:t xml:space="preserve">. Without a </w:t>
      </w:r>
      <w:r>
        <w:t>plan</w:t>
      </w:r>
      <w:r>
        <w:t xml:space="preserve"> in place, it is nearly impossible to gauge success. </w:t>
      </w:r>
      <w:r w:rsidR="000D3F93">
        <w:t>Typical</w:t>
      </w:r>
      <w:r>
        <w:t xml:space="preserve"> safety programs focus primarily on failure metrics </w:t>
      </w:r>
      <w:r w:rsidR="000B435F">
        <w:t xml:space="preserve">such as </w:t>
      </w:r>
      <w:r>
        <w:t>incident rates. When the focus is placed on negative targets, improvement can be difficult.</w:t>
      </w:r>
      <w:r>
        <w:t xml:space="preserve"> </w:t>
      </w:r>
      <w:r w:rsidRPr="005361FA">
        <w:t xml:space="preserve">Adequate resources (financial, personnel, and time) need to be allocated to support the </w:t>
      </w:r>
      <w:r w:rsidR="000B435F">
        <w:t>“</w:t>
      </w:r>
      <w:r>
        <w:t>What IF</w:t>
      </w:r>
      <w:r w:rsidR="000B435F">
        <w:t xml:space="preserve">?” </w:t>
      </w:r>
      <w:r w:rsidR="000D3F93">
        <w:t>mindset</w:t>
      </w:r>
      <w:r w:rsidRPr="005361FA">
        <w:t>.</w:t>
      </w:r>
      <w:r w:rsidR="000D3F93">
        <w:t xml:space="preserve"> </w:t>
      </w:r>
    </w:p>
    <w:p w14:paraId="19929335" w14:textId="21EE91FB" w:rsidR="000B435F" w:rsidRDefault="000B435F" w:rsidP="005361FA">
      <w:r w:rsidRPr="000B435F">
        <w:t xml:space="preserve">Management </w:t>
      </w:r>
      <w:r>
        <w:t>should p</w:t>
      </w:r>
      <w:r w:rsidRPr="000B435F">
        <w:t xml:space="preserve">lay an active role in </w:t>
      </w:r>
      <w:r w:rsidR="000D3F93">
        <w:t xml:space="preserve">“What IF?” </w:t>
      </w:r>
      <w:r w:rsidRPr="000B435F">
        <w:t xml:space="preserve">meetings and discussions. When employees </w:t>
      </w:r>
      <w:r w:rsidR="000D3F93">
        <w:t>observe</w:t>
      </w:r>
      <w:r w:rsidRPr="000B435F">
        <w:t xml:space="preserve"> </w:t>
      </w:r>
      <w:r w:rsidR="000D3F93">
        <w:t>management’s</w:t>
      </w:r>
      <w:r w:rsidRPr="000B435F">
        <w:t xml:space="preserve"> </w:t>
      </w:r>
      <w:r w:rsidR="000D3F93">
        <w:t>understanding of the Injury Free mindset</w:t>
      </w:r>
      <w:r w:rsidRPr="000B435F">
        <w:t xml:space="preserve">, it motivates greater </w:t>
      </w:r>
      <w:r w:rsidR="000D3F93">
        <w:t xml:space="preserve">employee </w:t>
      </w:r>
      <w:r w:rsidRPr="000B435F">
        <w:t xml:space="preserve">engagement. Seeing leadership include </w:t>
      </w:r>
      <w:r>
        <w:t>Injury Free</w:t>
      </w:r>
      <w:r w:rsidRPr="000B435F">
        <w:t xml:space="preserve"> discussion points in meetings, communications, and activities will add</w:t>
      </w:r>
      <w:r w:rsidR="000D3F93">
        <w:t xml:space="preserve"> belief</w:t>
      </w:r>
      <w:r w:rsidRPr="000B435F">
        <w:t xml:space="preserve"> that positive change is occurring. </w:t>
      </w:r>
    </w:p>
    <w:p w14:paraId="61025F7B" w14:textId="2CBE7FAA" w:rsidR="005361FA" w:rsidRDefault="005361FA" w:rsidP="005361FA">
      <w:r>
        <w:t xml:space="preserve">Management should actively participate in safety meetings, audits, and investigations to demonstrate their commitment to safety. </w:t>
      </w:r>
      <w:r>
        <w:t xml:space="preserve">Promoting the “What IF?” vision requires </w:t>
      </w:r>
      <w:r>
        <w:t xml:space="preserve">open communication about safety concerns, rewarding safe behaviors, and holding employees accountable for safety performance. Management should actively seek ways to improve </w:t>
      </w:r>
      <w:r w:rsidR="000B435F">
        <w:t>the Injury Free culture</w:t>
      </w:r>
      <w:r>
        <w:t xml:space="preserve"> through regular reviews, audits, and feedback. Management should model safe behaviors and practices in their daily work. </w:t>
      </w:r>
    </w:p>
    <w:p w14:paraId="0A3AE811" w14:textId="422F81EB" w:rsidR="00EC7A0F" w:rsidRDefault="00674C38" w:rsidP="00EC7A0F">
      <w:r w:rsidRPr="00674C38">
        <w:t xml:space="preserve">From a financial perspective, </w:t>
      </w:r>
      <w:r w:rsidR="002F54C0">
        <w:t>injuries</w:t>
      </w:r>
      <w:r w:rsidRPr="00674C38">
        <w:t xml:space="preserve"> and illnesses can significantly impact a company's bottom line. </w:t>
      </w:r>
      <w:r w:rsidR="002F54C0">
        <w:t>When injuries occur, o</w:t>
      </w:r>
      <w:r w:rsidR="000D3F93">
        <w:t xml:space="preserve">rganizations may </w:t>
      </w:r>
      <w:r w:rsidR="002F54C0">
        <w:t>encounter</w:t>
      </w:r>
      <w:r w:rsidR="000D3F93">
        <w:t xml:space="preserve"> d</w:t>
      </w:r>
      <w:r w:rsidRPr="00674C38">
        <w:t>irect costs such as medical expenses and</w:t>
      </w:r>
      <w:r w:rsidR="000D3F93">
        <w:t xml:space="preserve"> workers</w:t>
      </w:r>
      <w:r w:rsidRPr="00674C38">
        <w:t xml:space="preserve"> compensation claims</w:t>
      </w:r>
      <w:r w:rsidR="000D3F93">
        <w:t xml:space="preserve">, as well </w:t>
      </w:r>
      <w:r w:rsidRPr="00674C38">
        <w:t xml:space="preserve">indirect costs, which might </w:t>
      </w:r>
      <w:r w:rsidRPr="00674C38">
        <w:lastRenderedPageBreak/>
        <w:t>include equipment damage, production delays,</w:t>
      </w:r>
      <w:r w:rsidR="000D3F93">
        <w:t xml:space="preserve"> and</w:t>
      </w:r>
      <w:r w:rsidRPr="00674C38">
        <w:t xml:space="preserve"> increased insurance premiums</w:t>
      </w:r>
      <w:r w:rsidR="000D3F93">
        <w:t>.</w:t>
      </w:r>
      <w:r w:rsidRPr="00674C38">
        <w:t xml:space="preserve"> By investing in </w:t>
      </w:r>
      <w:r w:rsidR="00F9708A">
        <w:t>a “What IF?” mindset</w:t>
      </w:r>
      <w:r w:rsidRPr="00674C38">
        <w:t>, businesses can see significant financial savings in the long run.</w:t>
      </w:r>
      <w:r w:rsidR="002F54C0">
        <w:t xml:space="preserve"> </w:t>
      </w:r>
      <w:r w:rsidR="000B435F" w:rsidRPr="000B435F">
        <w:t xml:space="preserve">When employees see management investing in the development of safer processes, they will be more inclined to </w:t>
      </w:r>
      <w:r w:rsidR="000B435F">
        <w:t>adopt an Injury Free mindset</w:t>
      </w:r>
      <w:r w:rsidR="000B435F" w:rsidRPr="000B435F">
        <w:t xml:space="preserve">. </w:t>
      </w:r>
      <w:r w:rsidR="00EC7A0F">
        <w:t xml:space="preserve">In </w:t>
      </w:r>
      <w:r w:rsidR="000D3F93">
        <w:t>times</w:t>
      </w:r>
      <w:r w:rsidR="00EC7A0F">
        <w:t xml:space="preserve"> of </w:t>
      </w:r>
      <w:r w:rsidR="002F54C0">
        <w:t>financial success,</w:t>
      </w:r>
      <w:r w:rsidR="00EC7A0F">
        <w:t xml:space="preserve"> it </w:t>
      </w:r>
      <w:r w:rsidR="002F54C0">
        <w:t>may be</w:t>
      </w:r>
      <w:r w:rsidR="00EC7A0F">
        <w:t xml:space="preserve"> easy to forget about the safety employees and focus on </w:t>
      </w:r>
      <w:r w:rsidR="002F54C0">
        <w:t>finances</w:t>
      </w:r>
      <w:r w:rsidR="00EC7A0F">
        <w:t xml:space="preserve">. However, this mentality does not contribute to long-term success. Management commitment </w:t>
      </w:r>
      <w:r>
        <w:t xml:space="preserve">to an Injury Free culture </w:t>
      </w:r>
      <w:proofErr w:type="gramStart"/>
      <w:r>
        <w:t>in spite of</w:t>
      </w:r>
      <w:proofErr w:type="gramEnd"/>
      <w:r>
        <w:t xml:space="preserve"> financ</w:t>
      </w:r>
      <w:r w:rsidR="002F54C0">
        <w:t xml:space="preserve">ial </w:t>
      </w:r>
      <w:r w:rsidR="00F9708A">
        <w:t>setbacks</w:t>
      </w:r>
      <w:r>
        <w:t xml:space="preserve"> </w:t>
      </w:r>
      <w:r w:rsidR="00EC7A0F">
        <w:t xml:space="preserve">may be difficult, but it is achievable. </w:t>
      </w:r>
    </w:p>
    <w:p w14:paraId="3ED6B55D" w14:textId="24BFB1DF" w:rsidR="00EC7A0F" w:rsidRDefault="00674C38" w:rsidP="00EC7A0F">
      <w:r>
        <w:t>A</w:t>
      </w:r>
      <w:r w:rsidR="00EC7A0F">
        <w:t xml:space="preserve">n </w:t>
      </w:r>
      <w:r>
        <w:t xml:space="preserve">Injury Free mindset </w:t>
      </w:r>
      <w:r w:rsidR="00EC7A0F">
        <w:t xml:space="preserve">requires commitment at all levels of the organization, from senior management to frontline workers, fostering a </w:t>
      </w:r>
      <w:r>
        <w:t>culture</w:t>
      </w:r>
      <w:r w:rsidR="00EC7A0F">
        <w:t xml:space="preserve"> where health and safety are core values. By implementing </w:t>
      </w:r>
      <w:r w:rsidR="00C00872">
        <w:t>this mindset</w:t>
      </w:r>
      <w:r w:rsidR="00EC7A0F">
        <w:t xml:space="preserve">, organizations can not only meet their legal </w:t>
      </w:r>
      <w:r w:rsidR="002F54C0">
        <w:t>o</w:t>
      </w:r>
      <w:r w:rsidR="00EC7A0F">
        <w:t>bligations, but also enhance productivity, reduce costs, and improve their overall reputation.</w:t>
      </w:r>
      <w:r w:rsidR="00C00872">
        <w:t xml:space="preserve"> </w:t>
      </w:r>
      <w:r w:rsidR="00EC7A0F">
        <w:t xml:space="preserve">A company's reputation is one of its most valuable assets. Organizations known for prioritizing safety are </w:t>
      </w:r>
      <w:r w:rsidR="00F9708A">
        <w:t>regarded highly</w:t>
      </w:r>
      <w:r w:rsidR="00EC7A0F">
        <w:t xml:space="preserve"> by customers, investors, partners, and potential employees. When a company demonstrates a strong commitment to safety through the implementation of </w:t>
      </w:r>
      <w:r w:rsidR="00C00872">
        <w:t>an Injury Free mindset</w:t>
      </w:r>
      <w:r w:rsidR="00EC7A0F">
        <w:t xml:space="preserve">, it sends a powerful message about its values. This commitment is often perceived as a reflection of the company's overall </w:t>
      </w:r>
      <w:r w:rsidR="002322FB">
        <w:t>success</w:t>
      </w:r>
      <w:r w:rsidR="00EC7A0F">
        <w:t xml:space="preserve">, </w:t>
      </w:r>
      <w:r w:rsidR="002322FB">
        <w:t xml:space="preserve">further </w:t>
      </w:r>
      <w:r w:rsidR="00EC7A0F">
        <w:t>enhancing its reputation</w:t>
      </w:r>
      <w:r w:rsidR="002322FB">
        <w:t>.</w:t>
      </w:r>
      <w:r w:rsidR="00C00872">
        <w:t xml:space="preserve"> </w:t>
      </w:r>
    </w:p>
    <w:p w14:paraId="27ABFF55" w14:textId="0D3E27BE" w:rsidR="00EC7A0F" w:rsidRDefault="00C00872" w:rsidP="00EC7A0F">
      <w:r w:rsidRPr="00C00872">
        <w:t xml:space="preserve">A successful </w:t>
      </w:r>
      <w:r>
        <w:t>Injury Free culture</w:t>
      </w:r>
      <w:r w:rsidRPr="00C00872">
        <w:t xml:space="preserve"> is not static</w:t>
      </w:r>
      <w:r>
        <w:t xml:space="preserve">, </w:t>
      </w:r>
      <w:r w:rsidRPr="00C00872">
        <w:t xml:space="preserve">it </w:t>
      </w:r>
      <w:r>
        <w:t>requires</w:t>
      </w:r>
      <w:r w:rsidRPr="00C00872">
        <w:t xml:space="preserve"> ongoing improvement in response to changes in operations or the </w:t>
      </w:r>
      <w:r w:rsidR="00F9708A">
        <w:t xml:space="preserve">work </w:t>
      </w:r>
      <w:r w:rsidRPr="00C00872">
        <w:t>environment.</w:t>
      </w:r>
      <w:r>
        <w:t xml:space="preserve"> </w:t>
      </w:r>
      <w:r w:rsidR="000D3F93" w:rsidRPr="000D3F93">
        <w:t xml:space="preserve">By allowing for continuous monitoring and regular updating, the Injury Free </w:t>
      </w:r>
      <w:r w:rsidR="00F9708A">
        <w:t>culture</w:t>
      </w:r>
      <w:r w:rsidR="000D3F93" w:rsidRPr="000D3F93">
        <w:t xml:space="preserve"> ensures that organizations can respond to changes in a timely manner. Consequently, organizations can prevent accidents before they happen rather than reacting after </w:t>
      </w:r>
      <w:r w:rsidR="00F9708A">
        <w:t>they happen</w:t>
      </w:r>
      <w:r w:rsidR="000D3F93" w:rsidRPr="000D3F93">
        <w:t xml:space="preserve">. </w:t>
      </w:r>
      <w:r>
        <w:t xml:space="preserve">Adopting an Injury Free culture </w:t>
      </w:r>
      <w:r w:rsidR="00EC7A0F">
        <w:t>is crucial for a successful</w:t>
      </w:r>
      <w:r>
        <w:t xml:space="preserve">, </w:t>
      </w:r>
      <w:r w:rsidR="00EC7A0F">
        <w:t>effective</w:t>
      </w:r>
      <w:r>
        <w:t>, and safe workplace</w:t>
      </w:r>
      <w:r w:rsidR="00EC7A0F">
        <w:t xml:space="preserve">, demonstrated through leadership, resources, and a </w:t>
      </w:r>
      <w:r>
        <w:t>mindset</w:t>
      </w:r>
      <w:r w:rsidR="00EC7A0F">
        <w:t xml:space="preserve"> that prioritizes safety. </w:t>
      </w:r>
    </w:p>
    <w:sectPr w:rsidR="00EC7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0F"/>
    <w:rsid w:val="000B435F"/>
    <w:rsid w:val="000D3F93"/>
    <w:rsid w:val="002322FB"/>
    <w:rsid w:val="002F54C0"/>
    <w:rsid w:val="005361FA"/>
    <w:rsid w:val="00674C38"/>
    <w:rsid w:val="008A40D0"/>
    <w:rsid w:val="008D20B4"/>
    <w:rsid w:val="00A03BF7"/>
    <w:rsid w:val="00C00872"/>
    <w:rsid w:val="00EC7A0F"/>
    <w:rsid w:val="00F9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7A3C"/>
  <w15:chartTrackingRefBased/>
  <w15:docId w15:val="{286A9A32-5078-4C12-9BDE-8B43292B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3CF07E2071741BFB88759396349F3" ma:contentTypeVersion="28" ma:contentTypeDescription="Create a new document." ma:contentTypeScope="" ma:versionID="b064dc67f09801bc4f1d0281c7d1043c">
  <xsd:schema xmlns:xsd="http://www.w3.org/2001/XMLSchema" xmlns:xs="http://www.w3.org/2001/XMLSchema" xmlns:p="http://schemas.microsoft.com/office/2006/metadata/properties" xmlns:ns2="7dff0276-1a18-4a0a-a1b9-413c8d1321ef" xmlns:ns3="bfa5c831-db00-4542-aa15-6b94aa1d4d14" targetNamespace="http://schemas.microsoft.com/office/2006/metadata/properties" ma:root="true" ma:fieldsID="faf415bf505fe385a4063fbe17a620ac" ns2:_="" ns3:_="">
    <xsd:import namespace="7dff0276-1a18-4a0a-a1b9-413c8d1321ef"/>
    <xsd:import namespace="bfa5c831-db00-4542-aa15-6b94aa1d4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VisitDate" minOccurs="0"/>
                <xsd:element ref="ns2:OptionalRepor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f0276-1a18-4a0a-a1b9-413c8d132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VisitDate" ma:index="24" nillable="true" ma:displayName="Visit Date" ma:format="DateOnly" ma:internalName="VisitDate">
      <xsd:simpleType>
        <xsd:restriction base="dms:DateTime"/>
      </xsd:simpleType>
    </xsd:element>
    <xsd:element name="OptionalReport_x0023_" ma:index="25" nillable="true" ma:displayName="Optional Report #" ma:format="Dropdown" ma:internalName="OptionalReport_x002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831-db00-4542-aa15-6b94aa1d4d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2cc3d7-801a-493f-948e-f96f965d14be}" ma:internalName="TaxCatchAll" ma:showField="CatchAllData" ma:web="bfa5c831-db00-4542-aa15-6b94aa1d4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ff0276-1a18-4a0a-a1b9-413c8d1321ef">
      <Terms xmlns="http://schemas.microsoft.com/office/infopath/2007/PartnerControls"/>
    </lcf76f155ced4ddcb4097134ff3c332f>
    <TaxCatchAll xmlns="bfa5c831-db00-4542-aa15-6b94aa1d4d14" xsi:nil="true"/>
    <VisitDate xmlns="7dff0276-1a18-4a0a-a1b9-413c8d1321ef" xsi:nil="true"/>
    <OptionalReport_x0023_ xmlns="7dff0276-1a18-4a0a-a1b9-413c8d1321ef" xsi:nil="true"/>
  </documentManagement>
</p:properties>
</file>

<file path=customXml/itemProps1.xml><?xml version="1.0" encoding="utf-8"?>
<ds:datastoreItem xmlns:ds="http://schemas.openxmlformats.org/officeDocument/2006/customXml" ds:itemID="{44D09B27-F33C-4ACC-9F60-AE2A8E9891A4}"/>
</file>

<file path=customXml/itemProps2.xml><?xml version="1.0" encoding="utf-8"?>
<ds:datastoreItem xmlns:ds="http://schemas.openxmlformats.org/officeDocument/2006/customXml" ds:itemID="{0F13AE2F-955B-4411-B8F4-E47A9140389B}"/>
</file>

<file path=customXml/itemProps3.xml><?xml version="1.0" encoding="utf-8"?>
<ds:datastoreItem xmlns:ds="http://schemas.openxmlformats.org/officeDocument/2006/customXml" ds:itemID="{54EBAA08-4178-4D71-B8EE-CCF4C5E93C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Jennifer (DOLI)</dc:creator>
  <cp:keywords/>
  <dc:description/>
  <cp:lastModifiedBy>Rose, Jennifer (DOLI)</cp:lastModifiedBy>
  <cp:revision>1</cp:revision>
  <cp:lastPrinted>2025-03-18T20:29:00Z</cp:lastPrinted>
  <dcterms:created xsi:type="dcterms:W3CDTF">2025-03-18T19:05:00Z</dcterms:created>
  <dcterms:modified xsi:type="dcterms:W3CDTF">2025-03-19T12:16:00Z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0x0101000883CF07E2071741BFB88759396349F3</vt:lpwstr>
  </property>
</Properties>
</file>